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4" w:rsidRDefault="00056A00">
      <w:bookmarkStart w:id="0" w:name="_GoBack"/>
      <w:bookmarkEnd w:id="0"/>
      <w:r>
        <w:t>Name:  ________________________________________</w:t>
      </w:r>
      <w:proofErr w:type="gramStart"/>
      <w:r>
        <w:t>_  Date</w:t>
      </w:r>
      <w:proofErr w:type="gramEnd"/>
      <w:r>
        <w:t>:  _______________________</w:t>
      </w:r>
    </w:p>
    <w:p w:rsidR="00056A00" w:rsidRDefault="00056A00">
      <w:r>
        <w:t>American History I</w:t>
      </w:r>
    </w:p>
    <w:p w:rsidR="00056A00" w:rsidRDefault="00056A00">
      <w:r>
        <w:t>Chapter 1 Section 2:  Cities and Empires:  Comparison Project</w:t>
      </w:r>
    </w:p>
    <w:p w:rsidR="00056A00" w:rsidRDefault="00056A00">
      <w:r>
        <w:t>This lesson examines three Early American cultures</w:t>
      </w:r>
      <w:proofErr w:type="gramStart"/>
      <w:r>
        <w:t>;</w:t>
      </w:r>
      <w:proofErr w:type="gramEnd"/>
      <w:r>
        <w:t xml:space="preserve"> the Mayans, the Aztecs, and the Incas.  Use the graphic organizer below to list pertinent information concerning your Early American Culture.  You will then compare your information with others in your group and construct a chart to share with the rest of the class.</w:t>
      </w:r>
    </w:p>
    <w:tbl>
      <w:tblPr>
        <w:tblStyle w:val="TableGrid"/>
        <w:tblW w:w="0" w:type="auto"/>
        <w:tblLook w:val="04A0" w:firstRow="1" w:lastRow="0" w:firstColumn="1" w:lastColumn="0" w:noHBand="0" w:noVBand="1"/>
      </w:tblPr>
      <w:tblGrid>
        <w:gridCol w:w="3192"/>
        <w:gridCol w:w="7266"/>
      </w:tblGrid>
      <w:tr w:rsidR="00056A00" w:rsidTr="00056A00">
        <w:tc>
          <w:tcPr>
            <w:tcW w:w="3192" w:type="dxa"/>
          </w:tcPr>
          <w:p w:rsidR="00056A00" w:rsidRDefault="00056A00">
            <w:r>
              <w:t>Name of Culture</w:t>
            </w:r>
          </w:p>
        </w:tc>
        <w:tc>
          <w:tcPr>
            <w:tcW w:w="7266" w:type="dxa"/>
          </w:tcPr>
          <w:p w:rsidR="00056A00" w:rsidRDefault="00056A00"/>
          <w:p w:rsidR="00056A00" w:rsidRDefault="00056A00"/>
          <w:p w:rsidR="00056A00" w:rsidRDefault="00056A00"/>
        </w:tc>
      </w:tr>
      <w:tr w:rsidR="00056A00" w:rsidTr="00056A00">
        <w:tc>
          <w:tcPr>
            <w:tcW w:w="3192" w:type="dxa"/>
          </w:tcPr>
          <w:p w:rsidR="00056A00" w:rsidRDefault="00056A00">
            <w:r>
              <w:t>Religion</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Diet</w:t>
            </w:r>
          </w:p>
        </w:tc>
        <w:tc>
          <w:tcPr>
            <w:tcW w:w="7266" w:type="dxa"/>
          </w:tcPr>
          <w:p w:rsidR="00056A00" w:rsidRDefault="00056A00"/>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Government</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Housing &amp; Building Structures</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Family Life</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Trade</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Conflicts</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Years in Existence</w:t>
            </w:r>
          </w:p>
        </w:tc>
        <w:tc>
          <w:tcPr>
            <w:tcW w:w="7266" w:type="dxa"/>
          </w:tcPr>
          <w:p w:rsidR="00056A00" w:rsidRDefault="00056A00"/>
          <w:p w:rsidR="00056A00" w:rsidRDefault="00056A00"/>
          <w:p w:rsidR="00056A00" w:rsidRDefault="00056A00"/>
          <w:p w:rsidR="00056A00" w:rsidRDefault="00056A00"/>
        </w:tc>
      </w:tr>
      <w:tr w:rsidR="00056A00" w:rsidTr="00056A00">
        <w:tc>
          <w:tcPr>
            <w:tcW w:w="3192" w:type="dxa"/>
          </w:tcPr>
          <w:p w:rsidR="00056A00" w:rsidRDefault="00056A00">
            <w:r>
              <w:t>Cause of demise (if any)</w:t>
            </w:r>
          </w:p>
        </w:tc>
        <w:tc>
          <w:tcPr>
            <w:tcW w:w="7266" w:type="dxa"/>
          </w:tcPr>
          <w:p w:rsidR="00056A00" w:rsidRDefault="00056A00"/>
          <w:p w:rsidR="00056A00" w:rsidRDefault="00056A00"/>
          <w:p w:rsidR="00056A00" w:rsidRDefault="00056A00"/>
          <w:p w:rsidR="00056A00" w:rsidRDefault="00056A00"/>
        </w:tc>
      </w:tr>
    </w:tbl>
    <w:p w:rsidR="00056A00" w:rsidRDefault="00056A00"/>
    <w:sectPr w:rsidR="00056A00" w:rsidSect="00056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00"/>
    <w:rsid w:val="00056A00"/>
    <w:rsid w:val="00277964"/>
    <w:rsid w:val="0055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2014-08-25T08:16:00Z</dcterms:created>
  <dcterms:modified xsi:type="dcterms:W3CDTF">2014-08-25T08:25:00Z</dcterms:modified>
</cp:coreProperties>
</file>