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C8" w:rsidRDefault="00F379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___________________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Seventh Grade Civics-Chapter 12 Section 2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Other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4519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IDENTIFYING KEY TERMS</w:t>
      </w:r>
    </w:p>
    <w:p w:rsidR="00000000" w:rsidRDefault="0054519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Provide definitions for the terms below.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appellate</w:t>
      </w:r>
      <w:proofErr w:type="gramEnd"/>
      <w:r>
        <w:rPr>
          <w:rFonts w:ascii="Times New Roman" w:hAnsi="Times New Roman" w:cs="Times New Roman"/>
          <w:color w:val="000000"/>
        </w:rPr>
        <w:t xml:space="preserve"> jurisdiction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civil</w:t>
      </w:r>
      <w:proofErr w:type="gramEnd"/>
      <w:r>
        <w:rPr>
          <w:rFonts w:ascii="Times New Roman" w:hAnsi="Times New Roman" w:cs="Times New Roman"/>
          <w:color w:val="000000"/>
        </w:rPr>
        <w:t xml:space="preserve"> case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concurrent</w:t>
      </w:r>
      <w:proofErr w:type="gramEnd"/>
      <w:r>
        <w:rPr>
          <w:rFonts w:ascii="Times New Roman" w:hAnsi="Times New Roman" w:cs="Times New Roman"/>
          <w:color w:val="000000"/>
        </w:rPr>
        <w:t xml:space="preserve"> jurisdiction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inferior</w:t>
      </w:r>
      <w:proofErr w:type="gramEnd"/>
      <w:r>
        <w:rPr>
          <w:rFonts w:ascii="Times New Roman" w:hAnsi="Times New Roman" w:cs="Times New Roman"/>
          <w:color w:val="000000"/>
        </w:rPr>
        <w:t xml:space="preserve"> courts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plaintiff</w:t>
      </w:r>
      <w:proofErr w:type="gramEnd"/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defendant</w:t>
      </w:r>
      <w:proofErr w:type="gramEnd"/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4519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IDENTIFYING KEY TERMS</w:t>
      </w: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The court that first hears a case </w:t>
      </w:r>
      <w:proofErr w:type="gramStart"/>
      <w:r>
        <w:rPr>
          <w:rFonts w:ascii="Times New Roman" w:hAnsi="Times New Roman" w:cs="Times New Roman"/>
          <w:color w:val="000000"/>
        </w:rPr>
        <w:t>is said</w:t>
      </w:r>
      <w:proofErr w:type="gramEnd"/>
      <w:r>
        <w:rPr>
          <w:rFonts w:ascii="Times New Roman" w:hAnsi="Times New Roman" w:cs="Times New Roman"/>
          <w:color w:val="000000"/>
        </w:rPr>
        <w:t xml:space="preserve"> to have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appellate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jurisdiction.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original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jurisdiction.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exclusive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jurisdiction.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concurrent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jurisdiction.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federal courts exercises both original and appellate jurisdiction?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Supreme Court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district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court of appeals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county courts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statements about federal judges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must have had previous service as State court judges or attorneys.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serve a fixed term of office, set by Congress.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They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are appointed by the President and confirmed by the </w:t>
            </w:r>
            <w:r>
              <w:rPr>
                <w:rFonts w:ascii="Times New Roman" w:hAnsi="Times New Roman" w:cs="Times New Roman"/>
                <w:color w:val="000000"/>
              </w:rPr>
              <w:t>Senate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 are true.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Which federal court has original jurisdiction over MOST cases heard in federal court?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district court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Supreme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court of appeals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county courts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federal court has jurisdiction over a case if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citizen of one State is suing a citizen from another State.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 is suing a resident of another State.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 is suing another State.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above.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MOST IMPORTANT reason why the United States needed a national court system was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laws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 the Constitution are not clearly stated.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 had too much power to interpret laws.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people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were ignoring the decisions of the State courts.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each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 was interpreting laws for itself.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Jurisdiction DIRECTLY limits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when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case may be heard.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which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court may decide a case.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many witnesses may be called by the defendant.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number of times a case may be appealed.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The federal officers who make arrests, secure jurors, and serve legal papers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marshals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United States attorneys.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magistrates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deputy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clerks.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are all special courts?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United St</w:t>
            </w:r>
            <w:r>
              <w:rPr>
                <w:rFonts w:ascii="Times New Roman" w:hAnsi="Times New Roman" w:cs="Times New Roman"/>
                <w:color w:val="000000"/>
              </w:rPr>
              <w:t>ates Court of Military Appeals, Court of Federal Claims, U.S. Tax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U.S. Tax Court, Court of International Trade, Court of Federal Claims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Court of Appeals for the Armed Forces, Court of Appeals for Veterans Claims, Co</w:t>
            </w:r>
            <w:r>
              <w:rPr>
                <w:rFonts w:ascii="Times New Roman" w:hAnsi="Times New Roman" w:cs="Times New Roman"/>
                <w:color w:val="000000"/>
              </w:rPr>
              <w:t>urt of Appeals for the Federal Circuit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Court of Federal Claims, U.S. Tax Court, Court of Appeals for the Federal Circuit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Judges of the constitutional courts are appointed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4-year terms.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15-year terms.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12-year terms.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life.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courts of appeals hear cases that </w:t>
      </w:r>
      <w:proofErr w:type="gramStart"/>
      <w:r>
        <w:rPr>
          <w:rFonts w:ascii="Times New Roman" w:hAnsi="Times New Roman" w:cs="Times New Roman"/>
          <w:color w:val="000000"/>
        </w:rPr>
        <w:t>have been appealed</w:t>
      </w:r>
      <w:proofErr w:type="gramEnd"/>
      <w:r>
        <w:rPr>
          <w:rFonts w:ascii="Times New Roman" w:hAnsi="Times New Roman" w:cs="Times New Roman"/>
          <w:color w:val="000000"/>
        </w:rPr>
        <w:t xml:space="preserve"> from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district courts.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U.S. Tax Court.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decisions of federal regulatory agencies.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above.</w:t>
            </w:r>
          </w:p>
        </w:tc>
      </w:tr>
    </w:tbl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451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Framers provided </w:t>
      </w:r>
      <w:r>
        <w:rPr>
          <w:rFonts w:ascii="Times New Roman" w:hAnsi="Times New Roman" w:cs="Times New Roman"/>
          <w:color w:val="000000"/>
        </w:rPr>
        <w:t>for life tenure for federal judges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protect them from concern that they may be dismissed if their rulings are unpopular.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insulate them from politics.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a and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19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neither a nor b</w:t>
            </w:r>
          </w:p>
        </w:tc>
      </w:tr>
    </w:tbl>
    <w:p w:rsidR="00545199" w:rsidRDefault="00545199" w:rsidP="00F379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54519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C8"/>
    <w:rsid w:val="00545199"/>
    <w:rsid w:val="00F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2014-01-10T12:30:00Z</dcterms:created>
  <dcterms:modified xsi:type="dcterms:W3CDTF">2014-01-10T12:30:00Z</dcterms:modified>
</cp:coreProperties>
</file>