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History-Europeans part one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Responsible for the construction of building a trading post at St. Louis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Pierre Laclede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Clark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Auguste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Chouteau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Charles Claude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Dutisne</w:t>
            </w:r>
            <w:proofErr w:type="spellEnd"/>
          </w:p>
        </w:tc>
      </w:tr>
    </w:tbl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What happened to </w:t>
      </w:r>
      <w:proofErr w:type="gramStart"/>
      <w:r>
        <w:rPr>
          <w:rFonts w:ascii="Times New Roman" w:hAnsi="Times New Roman" w:cs="Times New Roman"/>
          <w:color w:val="000000"/>
        </w:rPr>
        <w:t>de</w:t>
      </w:r>
      <w:proofErr w:type="gramEnd"/>
      <w:r>
        <w:rPr>
          <w:rFonts w:ascii="Times New Roman" w:hAnsi="Times New Roman" w:cs="Times New Roman"/>
          <w:color w:val="000000"/>
        </w:rPr>
        <w:t xml:space="preserve"> Soto after four years of exploring the New World?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returned to Spain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married a native woman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found gold in Arkansas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died of fever</w:t>
            </w:r>
          </w:p>
        </w:tc>
      </w:tr>
    </w:tbl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river did Marquette and Jolliet use for their return north?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Illinois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Fox</w:t>
            </w:r>
          </w:p>
        </w:tc>
      </w:tr>
    </w:tbl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Who was the creator of the “Mother Map of Missouri?”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Marquette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 Soto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Talon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LaSalle</w:t>
            </w:r>
          </w:p>
        </w:tc>
      </w:tr>
    </w:tbl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was the French name for the Mississippi River?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Talon 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Pekitanoui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River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Colbert 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Marquette River</w:t>
            </w:r>
          </w:p>
        </w:tc>
      </w:tr>
    </w:tbl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What is considered the first white settlement in Missouri?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Charles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Ste. Genevieve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Francis Xavier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7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Louis</w:t>
            </w:r>
          </w:p>
        </w:tc>
      </w:tr>
    </w:tbl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Where was Hernando </w:t>
      </w:r>
      <w:proofErr w:type="gramStart"/>
      <w:r>
        <w:rPr>
          <w:rFonts w:ascii="Times New Roman" w:hAnsi="Times New Roman" w:cs="Times New Roman"/>
          <w:color w:val="000000"/>
        </w:rPr>
        <w:t>de</w:t>
      </w:r>
      <w:proofErr w:type="gramEnd"/>
      <w:r>
        <w:rPr>
          <w:rFonts w:ascii="Times New Roman" w:hAnsi="Times New Roman" w:cs="Times New Roman"/>
          <w:color w:val="000000"/>
        </w:rPr>
        <w:t xml:space="preserve"> Soto buried?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What was the purpose of Marquette and Jolliet’s trip into the New World?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Explain how the settlers of Ste. Genevieve dealt with flooding.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Hypothesize as to why the French king was not that interested in the discovery of lead in Missouri.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A67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How did LaSalle plan to strengthen France’s control of the Mississippi Valley?</w:t>
      </w:r>
    </w:p>
    <w:p w:rsidR="00000000" w:rsidRDefault="001A67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6715" w:rsidRDefault="001A6715" w:rsidP="00020C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Why didn’t LaSalle </w:t>
      </w:r>
      <w:r w:rsidR="00020CA1">
        <w:rPr>
          <w:rFonts w:ascii="Times New Roman" w:hAnsi="Times New Roman" w:cs="Times New Roman"/>
          <w:color w:val="000000"/>
        </w:rPr>
        <w:t xml:space="preserve">marry </w:t>
      </w:r>
      <w:proofErr w:type="spellStart"/>
      <w:r w:rsidR="00020CA1">
        <w:rPr>
          <w:rFonts w:ascii="Times New Roman" w:hAnsi="Times New Roman" w:cs="Times New Roman"/>
          <w:color w:val="000000"/>
        </w:rPr>
        <w:t>Auguste</w:t>
      </w:r>
      <w:proofErr w:type="spellEnd"/>
      <w:r w:rsidR="00020CA1">
        <w:rPr>
          <w:rFonts w:ascii="Times New Roman" w:hAnsi="Times New Roman" w:cs="Times New Roman"/>
          <w:color w:val="000000"/>
        </w:rPr>
        <w:t xml:space="preserve"> Chouteau’s mother?</w:t>
      </w:r>
      <w:bookmarkStart w:id="0" w:name="_GoBack"/>
      <w:bookmarkEnd w:id="0"/>
    </w:p>
    <w:sectPr w:rsidR="001A671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1"/>
    <w:rsid w:val="00020CA1"/>
    <w:rsid w:val="001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2015-10-05T05:29:00Z</dcterms:created>
  <dcterms:modified xsi:type="dcterms:W3CDTF">2015-10-05T05:29:00Z</dcterms:modified>
</cp:coreProperties>
</file>