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History-Native Americans Review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Quapaw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Mississippian Period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Clovis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Oneota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Hopewell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Early Hunters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Archaic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People were nomadic and following the large game animals.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Advanced Woodland Period group that raised corn and were mound builders.</w:t>
      </w:r>
      <w:proofErr w:type="gramEnd"/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Males reached six foot in height and shaved their heads except for a </w:t>
      </w:r>
      <w:proofErr w:type="spellStart"/>
      <w:r>
        <w:rPr>
          <w:rFonts w:ascii="Times New Roman" w:hAnsi="Times New Roman" w:cs="Times New Roman"/>
          <w:color w:val="000000"/>
        </w:rPr>
        <w:t>scalplock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 downriver people, settling at the mouth of the Arkansas River.</w:t>
      </w:r>
      <w:proofErr w:type="gramEnd"/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Missouri and Osage tribes came from this culture.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The Cahokia culture occurred during this timeframe.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Flint-like spears found at Mastodon State Park suggest these peoples came to the area.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First to settle in one area and have</w:t>
      </w:r>
      <w:r>
        <w:rPr>
          <w:rFonts w:ascii="Times New Roman" w:hAnsi="Times New Roman" w:cs="Times New Roman"/>
          <w:color w:val="000000"/>
        </w:rPr>
        <w:t xml:space="preserve"> been uncovered at Graham Cave.</w:t>
      </w:r>
      <w:proofErr w:type="gramEnd"/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This advanced culture developed about midway through the Woodland Period.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Quapaw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Hopewell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This was a key development to describe the Woodland Period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homes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weapons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This location was a large community of mound builders during the Mississippi Period.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Joseph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 Beach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Saline County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Cahokia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This location was a large community of mound builders during the Mississippi Period.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St. Joseph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Saline County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 Beach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Cahokia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r w:rsidR="00AB2E5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552825" cy="439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3F3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different Hopewell culture areas were there in Missouri?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Warriors of this group of Native Americans were known for their height and their shaved heads.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Quapaw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Algonquin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Native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american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group that could run 60 miles in one day.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Oneota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Quapaw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Hopewell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Hopewell Indians were known for growing 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squash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barley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these European explorers came into contact with the </w:t>
      </w:r>
      <w:proofErr w:type="spellStart"/>
      <w:r>
        <w:rPr>
          <w:rFonts w:ascii="Times New Roman" w:hAnsi="Times New Roman" w:cs="Times New Roman"/>
          <w:color w:val="000000"/>
        </w:rPr>
        <w:t>Cahokians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Christopher Columbus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Francisco Pizarro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Hernando de Soto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Hernan Cortez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The Fox and Sauk tribes in Missouri came from which of the following cultures?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Algonquin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Sioux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Cherokee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Oto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Who came up with the name “Osage” for the most well-known tribe in Missouri?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Spanish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Sioux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Hopewell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tribes participated in attacking settlers in the area that would become Adair County?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3F3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Quapaw</w:t>
            </w:r>
          </w:p>
        </w:tc>
      </w:tr>
    </w:tbl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Hypothesize why the tribe of the Missouri Indians slowly disintegrated.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Discuss the connection that “Clovis man” has with Missouri.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How did the people of the Archaic Period differ from those during the Early Hunter Period?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24.</w:t>
      </w:r>
      <w:r>
        <w:rPr>
          <w:rFonts w:ascii="Times New Roman" w:hAnsi="Times New Roman" w:cs="Times New Roman"/>
          <w:color w:val="000000"/>
        </w:rPr>
        <w:tab/>
        <w:t>Why were the Quapaw</w:t>
      </w:r>
      <w:proofErr w:type="gramEnd"/>
      <w:r>
        <w:rPr>
          <w:rFonts w:ascii="Times New Roman" w:hAnsi="Times New Roman" w:cs="Times New Roman"/>
          <w:color w:val="000000"/>
        </w:rPr>
        <w:t xml:space="preserve"> considered the “</w:t>
      </w:r>
      <w:proofErr w:type="spellStart"/>
      <w:r>
        <w:rPr>
          <w:rFonts w:ascii="Times New Roman" w:hAnsi="Times New Roman" w:cs="Times New Roman"/>
          <w:color w:val="000000"/>
        </w:rPr>
        <w:t>downsteam</w:t>
      </w:r>
      <w:proofErr w:type="spellEnd"/>
      <w:r>
        <w:rPr>
          <w:rFonts w:ascii="Times New Roman" w:hAnsi="Times New Roman" w:cs="Times New Roman"/>
          <w:color w:val="000000"/>
        </w:rPr>
        <w:t xml:space="preserve"> people?”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State three characteristics of t</w:t>
      </w:r>
      <w:r>
        <w:rPr>
          <w:rFonts w:ascii="Times New Roman" w:hAnsi="Times New Roman" w:cs="Times New Roman"/>
          <w:color w:val="000000"/>
        </w:rPr>
        <w:t>he Osage people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7C3F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 w:rsidR="00AB2E5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15315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Using the timeline above, which Native American period was the longest?  How long?</w:t>
      </w:r>
    </w:p>
    <w:p w:rsidR="00000000" w:rsidRDefault="007C3F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F3E" w:rsidRDefault="007C3F3E" w:rsidP="0042070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Which Native American per</w:t>
      </w:r>
      <w:r w:rsidR="00420706">
        <w:rPr>
          <w:rFonts w:ascii="Times New Roman" w:hAnsi="Times New Roman" w:cs="Times New Roman"/>
          <w:color w:val="000000"/>
        </w:rPr>
        <w:t>iod was the shortest?  How long?</w:t>
      </w:r>
      <w:bookmarkStart w:id="0" w:name="_GoBack"/>
      <w:bookmarkEnd w:id="0"/>
    </w:p>
    <w:sectPr w:rsidR="007C3F3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C"/>
    <w:rsid w:val="00420706"/>
    <w:rsid w:val="007C3F3E"/>
    <w:rsid w:val="00A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4</cp:revision>
  <dcterms:created xsi:type="dcterms:W3CDTF">2015-09-24T05:03:00Z</dcterms:created>
  <dcterms:modified xsi:type="dcterms:W3CDTF">2015-09-24T05:09:00Z</dcterms:modified>
</cp:coreProperties>
</file>